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F241303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1349D">
        <w:rPr>
          <w:rFonts w:ascii="Tahoma" w:hAnsi="Tahoma" w:cs="Tahoma"/>
          <w:caps/>
          <w:sz w:val="20"/>
        </w:rPr>
        <w:t>Recommandé</w:t>
      </w:r>
    </w:p>
    <w:p w14:paraId="7AA36F83" w14:textId="329B272F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F4864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Titre ou Gérance"/>
            </w:textInput>
          </w:ffData>
        </w:fldChar>
      </w:r>
      <w:bookmarkStart w:id="5" w:name="Texte6"/>
      <w:r w:rsidR="00DF4864">
        <w:rPr>
          <w:rFonts w:ascii="Tahoma" w:hAnsi="Tahoma" w:cs="Tahoma"/>
        </w:rPr>
        <w:instrText xml:space="preserve"> FORMTEXT </w:instrText>
      </w:r>
      <w:r w:rsidR="00DF4864">
        <w:rPr>
          <w:rFonts w:ascii="Tahoma" w:hAnsi="Tahoma" w:cs="Tahoma"/>
        </w:rPr>
      </w:r>
      <w:r w:rsidR="00DF4864">
        <w:rPr>
          <w:rFonts w:ascii="Tahoma" w:hAnsi="Tahoma" w:cs="Tahoma"/>
        </w:rPr>
        <w:fldChar w:fldCharType="separate"/>
      </w:r>
      <w:r w:rsidR="00DF4864">
        <w:rPr>
          <w:rFonts w:ascii="Tahoma" w:hAnsi="Tahoma" w:cs="Tahoma"/>
          <w:noProof/>
        </w:rPr>
        <w:t>Titre ou Gérance</w:t>
      </w:r>
      <w:r w:rsidR="00DF4864">
        <w:rPr>
          <w:rFonts w:ascii="Tahoma" w:hAnsi="Tahoma" w:cs="Tahoma"/>
        </w:rPr>
        <w:fldChar w:fldCharType="end"/>
      </w:r>
      <w:bookmarkEnd w:id="5"/>
    </w:p>
    <w:p w14:paraId="6AF9FBD6" w14:textId="498FAD0A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1349D">
        <w:rPr>
          <w:rFonts w:ascii="Tahoma" w:hAnsi="Tahoma" w:cs="Tahoma"/>
        </w:rPr>
        <w:fldChar w:fldCharType="begin">
          <w:ffData>
            <w:name w:val="Texte7"/>
            <w:enabled/>
            <w:calcOnExit w:val="0"/>
            <w:textInput>
              <w:default w:val="Prénom Nom"/>
            </w:textInput>
          </w:ffData>
        </w:fldChar>
      </w:r>
      <w:bookmarkStart w:id="6" w:name="Texte7"/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Prénom Nom</w:t>
      </w:r>
      <w:r w:rsidR="0021349D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810315A" w14:textId="0C99C474" w:rsidR="004B19F6" w:rsidRDefault="00506FDB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Annonce de défaut du bien loué</w:t>
      </w:r>
    </w:p>
    <w:p w14:paraId="70420C74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106B22A0" w14:textId="471412DC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ma qualité de locataire </w:t>
      </w:r>
      <w:r w:rsidR="0021349D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du logement"/>
            </w:textInput>
          </w:ffData>
        </w:fldChar>
      </w:r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du logement</w:t>
      </w:r>
      <w:r w:rsidR="0021349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situé à </w:t>
      </w:r>
      <w:r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adresse"/>
            </w:textInput>
          </w:ffData>
        </w:fldChar>
      </w:r>
      <w:bookmarkStart w:id="12" w:name="Texte2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2"/>
      <w:r>
        <w:rPr>
          <w:rFonts w:ascii="Tahoma" w:hAnsi="Tahoma" w:cs="Tahoma"/>
        </w:rPr>
        <w:t xml:space="preserve">, je </w:t>
      </w:r>
      <w:r w:rsidR="003B4671">
        <w:rPr>
          <w:rFonts w:ascii="Tahoma" w:hAnsi="Tahoma" w:cs="Tahoma"/>
        </w:rPr>
        <w:t>vous informe rencontrer un problème avec</w:t>
      </w:r>
      <w:r w:rsidR="0085200A">
        <w:rPr>
          <w:rFonts w:ascii="Tahoma" w:hAnsi="Tahoma" w:cs="Tahoma"/>
        </w:rPr>
        <w:t xml:space="preserve"> </w:t>
      </w:r>
      <w:r w:rsidR="003B4671">
        <w:rPr>
          <w:rFonts w:ascii="Tahoma" w:hAnsi="Tahoma" w:cs="Tahoma"/>
        </w:rPr>
        <w:fldChar w:fldCharType="begin">
          <w:ffData>
            <w:name w:val="Texte27"/>
            <w:enabled/>
            <w:calcOnExit w:val="0"/>
            <w:textInput>
              <w:default w:val="sujet du défaut"/>
            </w:textInput>
          </w:ffData>
        </w:fldChar>
      </w:r>
      <w:bookmarkStart w:id="13" w:name="Texte27"/>
      <w:r w:rsidR="003B4671">
        <w:rPr>
          <w:rFonts w:ascii="Tahoma" w:hAnsi="Tahoma" w:cs="Tahoma"/>
        </w:rPr>
        <w:instrText xml:space="preserve"> FORMTEXT </w:instrText>
      </w:r>
      <w:r w:rsidR="003B4671">
        <w:rPr>
          <w:rFonts w:ascii="Tahoma" w:hAnsi="Tahoma" w:cs="Tahoma"/>
        </w:rPr>
      </w:r>
      <w:r w:rsidR="003B4671">
        <w:rPr>
          <w:rFonts w:ascii="Tahoma" w:hAnsi="Tahoma" w:cs="Tahoma"/>
        </w:rPr>
        <w:fldChar w:fldCharType="separate"/>
      </w:r>
      <w:r w:rsidR="003B4671">
        <w:rPr>
          <w:rFonts w:ascii="Tahoma" w:hAnsi="Tahoma" w:cs="Tahoma"/>
          <w:noProof/>
        </w:rPr>
        <w:t>sujet du défaut</w:t>
      </w:r>
      <w:r w:rsidR="003B4671">
        <w:rPr>
          <w:rFonts w:ascii="Tahoma" w:hAnsi="Tahoma" w:cs="Tahoma"/>
        </w:rPr>
        <w:fldChar w:fldCharType="end"/>
      </w:r>
      <w:bookmarkEnd w:id="13"/>
      <w:r w:rsidR="00DF4864">
        <w:rPr>
          <w:rFonts w:ascii="Tahoma" w:hAnsi="Tahoma" w:cs="Tahoma"/>
        </w:rPr>
        <w:t>.</w:t>
      </w:r>
    </w:p>
    <w:p w14:paraId="6BFE9AE0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2188829B" w14:textId="2B13F6A9" w:rsidR="002965DE" w:rsidRDefault="003B4671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effet, </w:t>
      </w:r>
      <w:r>
        <w:rPr>
          <w:rFonts w:ascii="Tahoma" w:hAnsi="Tahoma" w:cs="Tahoma"/>
        </w:rPr>
        <w:fldChar w:fldCharType="begin">
          <w:ffData>
            <w:name w:val="Texte30"/>
            <w:enabled/>
            <w:calcOnExit w:val="0"/>
            <w:textInput>
              <w:default w:val="description du problème"/>
            </w:textInput>
          </w:ffData>
        </w:fldChar>
      </w:r>
      <w:bookmarkStart w:id="14" w:name="Texte30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description du problème</w:t>
      </w:r>
      <w:r>
        <w:rPr>
          <w:rFonts w:ascii="Tahoma" w:hAnsi="Tahoma" w:cs="Tahoma"/>
        </w:rPr>
        <w:fldChar w:fldCharType="end"/>
      </w:r>
      <w:bookmarkEnd w:id="14"/>
      <w:r w:rsidR="00DF4864">
        <w:rPr>
          <w:rFonts w:ascii="Tahoma" w:hAnsi="Tahoma" w:cs="Tahoma"/>
        </w:rPr>
        <w:t>.</w:t>
      </w:r>
    </w:p>
    <w:p w14:paraId="0D073846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9067F3D" w14:textId="510AE24D" w:rsidR="002965DE" w:rsidRDefault="003B4671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Vous comprendrez dès lors que votre intervention est nécessaire pour la poursuite de ce</w:t>
      </w:r>
      <w:r w:rsidR="00AA4DE2">
        <w:rPr>
          <w:rFonts w:ascii="Tahoma" w:hAnsi="Tahoma" w:cs="Tahoma"/>
        </w:rPr>
        <w:t>tte location dans les meilleures conditions</w:t>
      </w:r>
      <w:r>
        <w:rPr>
          <w:rFonts w:ascii="Tahoma" w:hAnsi="Tahoma" w:cs="Tahoma"/>
        </w:rPr>
        <w:t xml:space="preserve"> et je vous remercie d’ores et déjà de l’attention que vous porterez à ma demande.</w:t>
      </w:r>
    </w:p>
    <w:p w14:paraId="394C2EA3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3AA5F723" w14:textId="1205D885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me tiens à votre disposition </w:t>
      </w:r>
      <w:r w:rsidR="00051DFE">
        <w:rPr>
          <w:rFonts w:ascii="Tahoma" w:hAnsi="Tahoma" w:cs="Tahoma"/>
        </w:rPr>
        <w:t xml:space="preserve">pour </w:t>
      </w:r>
      <w:r w:rsidR="00506FDB">
        <w:rPr>
          <w:rFonts w:ascii="Tahoma" w:hAnsi="Tahoma" w:cs="Tahoma"/>
        </w:rPr>
        <w:t xml:space="preserve">vous expliquer la situation plus en détail </w:t>
      </w:r>
      <w:r w:rsidR="00AA4DE2">
        <w:rPr>
          <w:rFonts w:ascii="Tahoma" w:hAnsi="Tahoma" w:cs="Tahoma"/>
        </w:rPr>
        <w:t xml:space="preserve">si nécessaire, </w:t>
      </w:r>
      <w:r w:rsidR="00506FDB">
        <w:rPr>
          <w:rFonts w:ascii="Tahoma" w:hAnsi="Tahoma" w:cs="Tahoma"/>
        </w:rPr>
        <w:t xml:space="preserve">et pour </w:t>
      </w:r>
      <w:r w:rsidR="00AA4DE2">
        <w:rPr>
          <w:rFonts w:ascii="Tahoma" w:hAnsi="Tahoma" w:cs="Tahoma"/>
        </w:rPr>
        <w:t xml:space="preserve">planifier la remise en état de </w:t>
      </w:r>
      <w:r w:rsidR="00AA4DE2">
        <w:rPr>
          <w:rFonts w:ascii="Tahoma" w:hAnsi="Tahoma" w:cs="Tahoma"/>
        </w:rPr>
        <w:fldChar w:fldCharType="begin">
          <w:ffData>
            <w:name w:val="Texte31"/>
            <w:enabled/>
            <w:calcOnExit w:val="0"/>
            <w:textInput>
              <w:default w:val="l'objet cité"/>
            </w:textInput>
          </w:ffData>
        </w:fldChar>
      </w:r>
      <w:bookmarkStart w:id="15" w:name="Texte31"/>
      <w:r w:rsidR="00AA4DE2">
        <w:rPr>
          <w:rFonts w:ascii="Tahoma" w:hAnsi="Tahoma" w:cs="Tahoma"/>
        </w:rPr>
        <w:instrText xml:space="preserve"> FORMTEXT </w:instrText>
      </w:r>
      <w:r w:rsidR="00AA4DE2">
        <w:rPr>
          <w:rFonts w:ascii="Tahoma" w:hAnsi="Tahoma" w:cs="Tahoma"/>
        </w:rPr>
      </w:r>
      <w:r w:rsidR="00AA4DE2">
        <w:rPr>
          <w:rFonts w:ascii="Tahoma" w:hAnsi="Tahoma" w:cs="Tahoma"/>
        </w:rPr>
        <w:fldChar w:fldCharType="separate"/>
      </w:r>
      <w:r w:rsidR="00AA4DE2">
        <w:rPr>
          <w:rFonts w:ascii="Tahoma" w:hAnsi="Tahoma" w:cs="Tahoma"/>
          <w:noProof/>
        </w:rPr>
        <w:t>l'objet cité</w:t>
      </w:r>
      <w:r w:rsidR="00AA4DE2">
        <w:rPr>
          <w:rFonts w:ascii="Tahoma" w:hAnsi="Tahoma" w:cs="Tahoma"/>
        </w:rPr>
        <w:fldChar w:fldCharType="end"/>
      </w:r>
      <w:bookmarkEnd w:id="15"/>
      <w:r w:rsidR="00AA4DE2">
        <w:rPr>
          <w:rFonts w:ascii="Tahoma" w:hAnsi="Tahoma" w:cs="Tahoma"/>
        </w:rPr>
        <w:t>.</w:t>
      </w:r>
    </w:p>
    <w:p w14:paraId="0C06BDFA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073FB4DE" w14:textId="18E18116" w:rsidR="004B19F6" w:rsidRDefault="002965DE" w:rsidP="002965DE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l’attente de vos nouvelles, </w:t>
      </w:r>
      <w:r w:rsidR="003B4671">
        <w:rPr>
          <w:rFonts w:ascii="Tahoma" w:hAnsi="Tahoma" w:cs="Tahoma"/>
        </w:rPr>
        <w:t xml:space="preserve">je </w:t>
      </w:r>
      <w:r>
        <w:rPr>
          <w:rFonts w:ascii="Tahoma" w:hAnsi="Tahoma" w:cs="Tahoma"/>
        </w:rPr>
        <w:t xml:space="preserve">vous prie d’agréer, </w:t>
      </w:r>
      <w:r>
        <w:rPr>
          <w:rFonts w:ascii="Tahoma" w:hAnsi="Tahoma" w:cs="Tahoma"/>
        </w:rPr>
        <w:fldChar w:fldCharType="begin">
          <w:ffData>
            <w:name w:val="Texte25"/>
            <w:enabled/>
            <w:calcOnExit w:val="0"/>
            <w:textInput>
              <w:default w:val="Civilité"/>
            </w:textInput>
          </w:ffData>
        </w:fldChar>
      </w:r>
      <w:bookmarkStart w:id="16" w:name="Texte2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6"/>
      <w:r>
        <w:rPr>
          <w:rFonts w:ascii="Tahoma" w:hAnsi="Tahoma" w:cs="Tahoma"/>
        </w:rPr>
        <w:t>, mes salutations les meilleures.</w:t>
      </w: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D19A705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62B5F10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561F99F4" w:rsidR="0020434D" w:rsidRPr="0021349D" w:rsidRDefault="004B19F6" w:rsidP="0021349D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7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7"/>
    </w:p>
    <w:sectPr w:rsidR="0020434D" w:rsidRPr="0021349D" w:rsidSect="004B19F6">
      <w:footerReference w:type="default" r:id="rId6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844DC22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3i+Vxus6cQzviRWoG291g1n0XOLB/UWOA+iMFPpNc+tOUot/TwN7YGB5DBsQKsC0uYAR+L00ow3IexFzfuLLA==" w:salt="SQIdwh6XUNc7WVC9LETKH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051DFE"/>
    <w:rsid w:val="0020434D"/>
    <w:rsid w:val="0021349D"/>
    <w:rsid w:val="00246345"/>
    <w:rsid w:val="002965DE"/>
    <w:rsid w:val="003B4671"/>
    <w:rsid w:val="0045639F"/>
    <w:rsid w:val="004B19F6"/>
    <w:rsid w:val="00506FDB"/>
    <w:rsid w:val="00637E21"/>
    <w:rsid w:val="007A0942"/>
    <w:rsid w:val="007A50BA"/>
    <w:rsid w:val="0085200A"/>
    <w:rsid w:val="00932A30"/>
    <w:rsid w:val="00A85DB7"/>
    <w:rsid w:val="00AA4DE2"/>
    <w:rsid w:val="00BE0F38"/>
    <w:rsid w:val="00D01AE2"/>
    <w:rsid w:val="00D2224E"/>
    <w:rsid w:val="00DF4864"/>
    <w:rsid w:val="00F137C9"/>
    <w:rsid w:val="00F14C1D"/>
    <w:rsid w:val="00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8</cp:revision>
  <cp:lastPrinted>2024-03-18T12:25:00Z</cp:lastPrinted>
  <dcterms:created xsi:type="dcterms:W3CDTF">2024-03-18T12:56:00Z</dcterms:created>
  <dcterms:modified xsi:type="dcterms:W3CDTF">2024-03-20T08:23:00Z</dcterms:modified>
</cp:coreProperties>
</file>